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6234" w:rsidRDefault="000B6234" w:rsidP="000B623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6234" w:rsidRDefault="000B6234" w:rsidP="000B623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0B6234" w:rsidRDefault="000B6234" w:rsidP="000B62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0B6234" w:rsidRDefault="000B6234" w:rsidP="000B6234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0B6234" w:rsidRDefault="000B6234" w:rsidP="000B623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0B6234" w:rsidRDefault="000B6234" w:rsidP="000B62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0B6234" w:rsidRDefault="000B6234" w:rsidP="000B62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64-19-8/1782</w:t>
      </w:r>
    </w:p>
    <w:p w:rsidR="00A245BD" w:rsidRPr="00C23241" w:rsidRDefault="000B6234" w:rsidP="000B623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F16FC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bookmarkStart w:id="0" w:name="_GoBack"/>
      <w:r w:rsidR="00DF16FC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документації із  землеустрою щодо </w:t>
      </w:r>
    </w:p>
    <w:p w:rsidR="00A245BD" w:rsidRDefault="00767A30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поділу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bookmarkEnd w:id="0"/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>
        <w:rPr>
          <w:rFonts w:ascii="Times New Roman" w:hAnsi="Times New Roman"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sz w:val="28"/>
          <w:szCs w:val="28"/>
          <w:lang w:val="uk-UA"/>
        </w:rPr>
        <w:t>ю</w:t>
      </w:r>
      <w:r>
        <w:rPr>
          <w:rFonts w:ascii="Times New Roman" w:hAnsi="Times New Roman"/>
          <w:sz w:val="28"/>
          <w:szCs w:val="28"/>
          <w:lang w:val="uk-UA"/>
        </w:rPr>
        <w:t xml:space="preserve">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7A30">
        <w:rPr>
          <w:rFonts w:ascii="Times New Roman" w:hAnsi="Times New Roman"/>
          <w:sz w:val="28"/>
          <w:szCs w:val="28"/>
          <w:lang w:val="uk-UA"/>
        </w:rPr>
        <w:t>поділу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>зем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е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ь</w:t>
      </w:r>
      <w:r w:rsidR="00767A30" w:rsidRPr="00767A30">
        <w:rPr>
          <w:rFonts w:ascii="Times New Roman" w:hAnsi="Times New Roman"/>
          <w:bCs/>
          <w:sz w:val="28"/>
          <w:szCs w:val="28"/>
          <w:lang w:val="uk-UA"/>
        </w:rPr>
        <w:t xml:space="preserve"> житлової та громадської забудови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0523410100:00:016:0427 площею 0,2462 га, з визначеним цільовим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призначенням -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>03.01 Для будівництва та обслуговування будівель органів державної влади та місцевого самоврядування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184DE8" w:rsidRPr="00184DE8">
        <w:rPr>
          <w:lang w:val="uk-UA"/>
        </w:rPr>
        <w:t xml:space="preserve"> </w:t>
      </w:r>
      <w:r w:rsidR="00184DE8" w:rsidRPr="00184DE8">
        <w:rPr>
          <w:rFonts w:ascii="Times New Roman" w:hAnsi="Times New Roman"/>
          <w:sz w:val="28"/>
          <w:szCs w:val="28"/>
          <w:lang w:val="uk-UA"/>
        </w:rPr>
        <w:t xml:space="preserve">яка розташована на території </w:t>
      </w:r>
      <w:proofErr w:type="spellStart"/>
      <w:r w:rsidR="00184DE8" w:rsidRPr="00184DE8">
        <w:rPr>
          <w:rFonts w:ascii="Times New Roman" w:hAnsi="Times New Roman"/>
          <w:sz w:val="28"/>
          <w:szCs w:val="28"/>
          <w:lang w:val="uk-UA"/>
        </w:rPr>
        <w:t>м.Погребище</w:t>
      </w:r>
      <w:proofErr w:type="spellEnd"/>
      <w:r w:rsidR="00184DE8" w:rsidRPr="00184DE8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 по вулиці Б.Хмельницького,75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</w:t>
      </w:r>
      <w:r w:rsidR="00184DE8">
        <w:rPr>
          <w:rFonts w:ascii="Times New Roman" w:hAnsi="Times New Roman"/>
          <w:sz w:val="28"/>
          <w:szCs w:val="28"/>
          <w:lang w:val="uk-UA"/>
        </w:rPr>
        <w:t>аттями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184DE8">
        <w:rPr>
          <w:rFonts w:ascii="Times New Roman" w:hAnsi="Times New Roman"/>
          <w:sz w:val="28"/>
          <w:szCs w:val="28"/>
          <w:lang w:val="uk-UA"/>
        </w:rPr>
        <w:t>,186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/>
          <w:sz w:val="28"/>
          <w:szCs w:val="28"/>
          <w:lang w:val="uk-UA"/>
        </w:rPr>
        <w:t>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8E40CA" w:rsidRPr="00A36253" w:rsidRDefault="008E40CA" w:rsidP="008E40CA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7B63E7" w:rsidRDefault="008E40CA" w:rsidP="00184D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>поділу земельної ділянки земель житлової та громадської забудови комунальної власності кадастровий номер 0523410100:00:016:0427 площею 0,2462 га, з визначеним цільовим призначенням - 03.01 Для будівництва та обслуговування будівель органів державної влади та місцевого самоврядування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яка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184DE8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Вінницького району Вінницької області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по вулиці Б.Хмельницького,75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на земельні ділянки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кадастровий номер 0523410100:00:016:04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площею 0,0177 га та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кадастровий номер 0523410100:00:016:04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59 площею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0,2285 га відповідно. </w:t>
      </w:r>
    </w:p>
    <w:p w:rsidR="00184DE8" w:rsidRDefault="00184DE8" w:rsidP="00184DE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Доручити голові Погребищенської міської ради Волинському С.О. провести необхідні заходи з реєстрації права комунальної власності Погребищенської міської ради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на земельні ділянки кадастровий номер 0523410100:00:016:0460 площею 0,0177 га та кадастровий номер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lastRenderedPageBreak/>
        <w:t>0523410100:00:016:0459 площею 0,2285 га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- 03.01 Для будівництва та обслуговування будівель органів державної влади та місцевого самоврядування, як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DF16FC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</w:t>
      </w:r>
      <w:proofErr w:type="spellStart"/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DF16FC" w:rsidRPr="00DF16F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 по вулиці Б.Хмельницького,75,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DF16F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184DE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184DE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8E40C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/>
    <w:sectPr w:rsidR="002E7834" w:rsidSect="008E40CA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A4DCE"/>
    <w:rsid w:val="000B6234"/>
    <w:rsid w:val="000C41A9"/>
    <w:rsid w:val="000E7498"/>
    <w:rsid w:val="000F396F"/>
    <w:rsid w:val="00113E23"/>
    <w:rsid w:val="00120350"/>
    <w:rsid w:val="001778F1"/>
    <w:rsid w:val="00184DE8"/>
    <w:rsid w:val="001A61DE"/>
    <w:rsid w:val="002251AC"/>
    <w:rsid w:val="002E5B17"/>
    <w:rsid w:val="002E7834"/>
    <w:rsid w:val="00315C49"/>
    <w:rsid w:val="00363D3B"/>
    <w:rsid w:val="0048787E"/>
    <w:rsid w:val="005658A2"/>
    <w:rsid w:val="00576BB2"/>
    <w:rsid w:val="00583753"/>
    <w:rsid w:val="006962A4"/>
    <w:rsid w:val="006A42F4"/>
    <w:rsid w:val="006D20AC"/>
    <w:rsid w:val="006F2D72"/>
    <w:rsid w:val="00722F75"/>
    <w:rsid w:val="00767A30"/>
    <w:rsid w:val="007B63E7"/>
    <w:rsid w:val="00882067"/>
    <w:rsid w:val="008E40CA"/>
    <w:rsid w:val="0091197B"/>
    <w:rsid w:val="00946EFC"/>
    <w:rsid w:val="00A245BD"/>
    <w:rsid w:val="00AB2555"/>
    <w:rsid w:val="00BC0633"/>
    <w:rsid w:val="00CA55D5"/>
    <w:rsid w:val="00D0402C"/>
    <w:rsid w:val="00DF16FC"/>
    <w:rsid w:val="00DF4E8B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2021-05-19T08:15:00Z</cp:lastPrinted>
  <dcterms:created xsi:type="dcterms:W3CDTF">2021-11-22T09:39:00Z</dcterms:created>
  <dcterms:modified xsi:type="dcterms:W3CDTF">2021-11-26T09:57:00Z</dcterms:modified>
</cp:coreProperties>
</file>